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DF4B0" w14:textId="77777777" w:rsidR="00233616" w:rsidRPr="00CC740D" w:rsidRDefault="00233616" w:rsidP="00233616">
      <w:pPr>
        <w:pStyle w:val="BodyText"/>
        <w:jc w:val="center"/>
        <w:rPr>
          <w:rFonts w:ascii="Segoe UI Black" w:hAnsi="Segoe UI Black"/>
          <w:b/>
          <w:i w:val="0"/>
          <w:color w:val="2F5496" w:themeColor="accent5" w:themeShade="BF"/>
          <w:sz w:val="52"/>
          <w:szCs w:val="24"/>
        </w:rPr>
      </w:pPr>
      <w:r w:rsidRPr="00CC740D">
        <w:rPr>
          <w:rFonts w:ascii="Segoe UI Black" w:hAnsi="Segoe UI Black"/>
          <w:b/>
          <w:i w:val="0"/>
          <w:color w:val="2F5496" w:themeColor="accent5" w:themeShade="BF"/>
          <w:sz w:val="52"/>
          <w:szCs w:val="24"/>
        </w:rPr>
        <w:t>JOIN OUR TE</w:t>
      </w:r>
      <w:r w:rsidR="00CC740D" w:rsidRPr="00CC740D">
        <w:rPr>
          <w:rFonts w:ascii="Segoe UI Black" w:hAnsi="Segoe UI Black"/>
          <w:b/>
          <w:i w:val="0"/>
          <w:color w:val="2F5496" w:themeColor="accent5" w:themeShade="BF"/>
          <w:sz w:val="52"/>
          <w:szCs w:val="24"/>
        </w:rPr>
        <w:t>A</w:t>
      </w:r>
      <w:r w:rsidRPr="00CC740D">
        <w:rPr>
          <w:rFonts w:ascii="Segoe UI Black" w:hAnsi="Segoe UI Black"/>
          <w:b/>
          <w:i w:val="0"/>
          <w:color w:val="2F5496" w:themeColor="accent5" w:themeShade="BF"/>
          <w:sz w:val="52"/>
          <w:szCs w:val="24"/>
        </w:rPr>
        <w:t>M</w:t>
      </w:r>
    </w:p>
    <w:p w14:paraId="3010E1C0" w14:textId="77777777" w:rsidR="00233616" w:rsidRPr="00CC740D" w:rsidRDefault="00233616" w:rsidP="00233616">
      <w:pPr>
        <w:pStyle w:val="BodyText"/>
        <w:jc w:val="center"/>
        <w:rPr>
          <w:rFonts w:ascii="Segoe UI Black" w:hAnsi="Segoe UI Black"/>
          <w:b/>
          <w:i w:val="0"/>
          <w:sz w:val="72"/>
          <w:szCs w:val="24"/>
        </w:rPr>
      </w:pPr>
      <w:r w:rsidRPr="00CC740D">
        <w:rPr>
          <w:rFonts w:ascii="Segoe UI Black" w:hAnsi="Segoe UI Black"/>
          <w:b/>
          <w:i w:val="0"/>
          <w:color w:val="00B050"/>
          <w:sz w:val="72"/>
          <w:szCs w:val="24"/>
        </w:rPr>
        <w:t>WE’RE HIRING!</w:t>
      </w:r>
    </w:p>
    <w:p w14:paraId="12B1461D" w14:textId="77777777" w:rsidR="00233616" w:rsidRDefault="00233616" w:rsidP="007C1C86">
      <w:pPr>
        <w:pStyle w:val="BodyText"/>
        <w:rPr>
          <w:i w:val="0"/>
          <w:sz w:val="24"/>
          <w:szCs w:val="24"/>
        </w:rPr>
      </w:pPr>
    </w:p>
    <w:p w14:paraId="35DB8553" w14:textId="7C52227D" w:rsidR="00A674DC" w:rsidRPr="00A674DC" w:rsidRDefault="00A674DC" w:rsidP="00A674DC">
      <w:pPr>
        <w:spacing w:before="100" w:beforeAutospacing="1" w:after="100" w:afterAutospacing="1"/>
      </w:pPr>
      <w:r w:rsidRPr="00A674DC">
        <w:t>All West Communications believe</w:t>
      </w:r>
      <w:r w:rsidR="002D1D96">
        <w:t>s</w:t>
      </w:r>
      <w:r w:rsidRPr="00A674DC">
        <w:t xml:space="preserve"> that </w:t>
      </w:r>
      <w:r w:rsidR="002D1D96">
        <w:t>every connection counts</w:t>
      </w:r>
      <w:r w:rsidRPr="00A674DC">
        <w:t xml:space="preserve">. We are looking for a full-time Marketing </w:t>
      </w:r>
      <w:r w:rsidR="002D1D96">
        <w:t xml:space="preserve">Manager who has a strong background in e-commerce marketing and lead generation and is passionate about increasing brand awareness and customer acquisition. </w:t>
      </w:r>
    </w:p>
    <w:p w14:paraId="4196A33C" w14:textId="77777777" w:rsidR="00A674DC" w:rsidRPr="00A674DC" w:rsidRDefault="00A674DC" w:rsidP="00A674DC">
      <w:pPr>
        <w:spacing w:before="100" w:beforeAutospacing="1" w:after="100" w:afterAutospacing="1"/>
      </w:pPr>
      <w:r w:rsidRPr="00A674DC">
        <w:t> </w:t>
      </w:r>
      <w:r w:rsidRPr="00A674DC">
        <w:rPr>
          <w:rStyle w:val="Strong"/>
        </w:rPr>
        <w:t>Responsibilities:</w:t>
      </w:r>
    </w:p>
    <w:p w14:paraId="4C8194A8" w14:textId="3FA7D6D1" w:rsidR="00B16B8E" w:rsidRDefault="002D1D96" w:rsidP="00B16B8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Develops and executes e-commerce marketing strategies that drive traffic and convert visitors into customers.</w:t>
      </w:r>
    </w:p>
    <w:p w14:paraId="141DEFBE" w14:textId="5ACCC0CE" w:rsidR="002D1D96" w:rsidRDefault="002D1D96" w:rsidP="00B16B8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Designs and implements lead generation campaigns that align business goals and target audience needs. </w:t>
      </w:r>
    </w:p>
    <w:p w14:paraId="3033C479" w14:textId="5D9EB072" w:rsidR="002D1D96" w:rsidRDefault="002D1D96" w:rsidP="00B16B8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Develops and implements digital marketing strategies and creates content.</w:t>
      </w:r>
    </w:p>
    <w:p w14:paraId="5F579987" w14:textId="61098695" w:rsidR="002D1D96" w:rsidRDefault="002D1D96" w:rsidP="00B16B8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Runs data analysis and reporting to assess the success of marketing activities.</w:t>
      </w:r>
    </w:p>
    <w:p w14:paraId="67482EA1" w14:textId="280B547E" w:rsidR="002D1D96" w:rsidRDefault="002D1D96" w:rsidP="00B16B8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Supervises employees to ensure successful marketing campaigns. </w:t>
      </w:r>
    </w:p>
    <w:p w14:paraId="5006B569" w14:textId="11A58E7B" w:rsidR="001F33C8" w:rsidRPr="001F33C8" w:rsidRDefault="001F33C8" w:rsidP="00B16B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1F33C8">
        <w:rPr>
          <w:rFonts w:cstheme="minorHAnsi"/>
        </w:rPr>
        <w:t>S</w:t>
      </w:r>
      <w:r w:rsidRPr="001F33C8">
        <w:rPr>
          <w:rFonts w:cstheme="minorHAnsi"/>
        </w:rPr>
        <w:t>pearhead B2B lead generation and residential sales</w:t>
      </w:r>
      <w:r w:rsidRPr="001F33C8">
        <w:rPr>
          <w:rFonts w:cstheme="minorHAnsi"/>
        </w:rPr>
        <w:t>.</w:t>
      </w:r>
    </w:p>
    <w:p w14:paraId="556B5839" w14:textId="3690CADF" w:rsidR="001F33C8" w:rsidRPr="001F33C8" w:rsidRDefault="001F33C8" w:rsidP="00B16B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1F33C8">
        <w:rPr>
          <w:rFonts w:cstheme="minorHAnsi"/>
        </w:rPr>
        <w:t xml:space="preserve">Elevate </w:t>
      </w:r>
      <w:r w:rsidRPr="001F33C8">
        <w:rPr>
          <w:rFonts w:cstheme="minorHAnsi"/>
        </w:rPr>
        <w:t>brand awareness, with a strong focus on e-commerce marketing and lead generation.</w:t>
      </w:r>
    </w:p>
    <w:p w14:paraId="13730870" w14:textId="664D4F43" w:rsidR="001F33C8" w:rsidRPr="001F33C8" w:rsidRDefault="001F33C8" w:rsidP="00B16B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1F33C8">
        <w:rPr>
          <w:rFonts w:cstheme="minorHAnsi"/>
        </w:rPr>
        <w:t>B</w:t>
      </w:r>
      <w:r w:rsidRPr="001F33C8">
        <w:rPr>
          <w:rFonts w:cstheme="minorHAnsi"/>
        </w:rPr>
        <w:t>oost online traffic</w:t>
      </w:r>
      <w:r w:rsidRPr="001F33C8">
        <w:rPr>
          <w:rFonts w:cstheme="minorHAnsi"/>
        </w:rPr>
        <w:t>.</w:t>
      </w:r>
    </w:p>
    <w:p w14:paraId="37075681" w14:textId="7511EFDE" w:rsidR="001F33C8" w:rsidRPr="001F33C8" w:rsidRDefault="001F33C8" w:rsidP="001F3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1F33C8">
        <w:rPr>
          <w:rFonts w:cstheme="minorHAnsi"/>
        </w:rPr>
        <w:t>Improve</w:t>
      </w:r>
      <w:r w:rsidRPr="001F33C8">
        <w:rPr>
          <w:rFonts w:cstheme="minorHAnsi"/>
        </w:rPr>
        <w:t xml:space="preserve"> customer acquisition</w:t>
      </w:r>
      <w:r w:rsidRPr="001F33C8">
        <w:rPr>
          <w:rFonts w:cstheme="minorHAnsi"/>
        </w:rPr>
        <w:t>.</w:t>
      </w:r>
    </w:p>
    <w:p w14:paraId="2230C554" w14:textId="77777777" w:rsidR="00A674DC" w:rsidRPr="00A674DC" w:rsidRDefault="00A674DC" w:rsidP="00A674DC">
      <w:pPr>
        <w:spacing w:before="100" w:beforeAutospacing="1" w:after="100" w:afterAutospacing="1"/>
      </w:pPr>
      <w:r w:rsidRPr="00A674DC">
        <w:rPr>
          <w:rStyle w:val="Strong"/>
        </w:rPr>
        <w:t>Tasks Include:</w:t>
      </w:r>
    </w:p>
    <w:p w14:paraId="1795F581" w14:textId="70F20CE1" w:rsidR="00204D91" w:rsidRDefault="002D1D96" w:rsidP="00A674D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Managing online sales funnels.</w:t>
      </w:r>
    </w:p>
    <w:p w14:paraId="3BA01FE3" w14:textId="6CE6D0CA" w:rsidR="002D1D96" w:rsidRDefault="002D1D96" w:rsidP="00A674D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Optimizing the Company website for lead generation.</w:t>
      </w:r>
    </w:p>
    <w:p w14:paraId="7EC30E95" w14:textId="3276F213" w:rsidR="002D1D96" w:rsidRDefault="002D1D96" w:rsidP="00A674D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Reporting on e-commerce marketing. </w:t>
      </w:r>
    </w:p>
    <w:p w14:paraId="3DED4985" w14:textId="241D1A7E" w:rsidR="002D1D96" w:rsidRDefault="002D1D96" w:rsidP="00A674D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Leveraging CRM and marketing tools to optimize lead tracking. </w:t>
      </w:r>
    </w:p>
    <w:p w14:paraId="62A4D4D3" w14:textId="1579FFAD" w:rsidR="002D1D96" w:rsidRDefault="002D1D96" w:rsidP="00A674D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Managing and overseeing the creation of digital assets. </w:t>
      </w:r>
    </w:p>
    <w:p w14:paraId="64E1C252" w14:textId="71D0AA51" w:rsidR="002D1D96" w:rsidRDefault="002D1D96" w:rsidP="00A674D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Analyzing campaign performance metrics. </w:t>
      </w:r>
    </w:p>
    <w:p w14:paraId="6A6F15AB" w14:textId="15D5BB83" w:rsidR="002D1D96" w:rsidRPr="00A674DC" w:rsidRDefault="002D1D96" w:rsidP="00A674D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Creation of leadership and board meeting presentations.</w:t>
      </w:r>
    </w:p>
    <w:p w14:paraId="6EF81A45" w14:textId="77777777" w:rsidR="00A674DC" w:rsidRPr="00A674DC" w:rsidRDefault="00A674DC" w:rsidP="00A674DC">
      <w:pPr>
        <w:spacing w:before="100" w:beforeAutospacing="1" w:after="100" w:afterAutospacing="1"/>
      </w:pPr>
      <w:r w:rsidRPr="00A674DC">
        <w:rPr>
          <w:rStyle w:val="Strong"/>
        </w:rPr>
        <w:t>Requirements</w:t>
      </w:r>
      <w:r w:rsidRPr="00A674DC">
        <w:t xml:space="preserve">: </w:t>
      </w:r>
    </w:p>
    <w:p w14:paraId="1A8B987A" w14:textId="15E4D5CE" w:rsidR="00791752" w:rsidRDefault="00A674DC" w:rsidP="001629F0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gramStart"/>
      <w:r w:rsidRPr="00A674DC">
        <w:t>Bachelor’s Degree in Marketing</w:t>
      </w:r>
      <w:proofErr w:type="gramEnd"/>
      <w:r w:rsidRPr="00A674DC">
        <w:t>, Business</w:t>
      </w:r>
      <w:r w:rsidR="002D1D96">
        <w:t>, or a related field</w:t>
      </w:r>
    </w:p>
    <w:p w14:paraId="7865301F" w14:textId="77777777" w:rsidR="00A674DC" w:rsidRPr="00A674DC" w:rsidRDefault="00A674DC" w:rsidP="001629F0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A674DC">
        <w:t xml:space="preserve">Ability to work in a fast-paced environment with ever-changing priorities </w:t>
      </w:r>
    </w:p>
    <w:p w14:paraId="5CF4111E" w14:textId="77777777" w:rsidR="00A674DC" w:rsidRDefault="00A674DC" w:rsidP="00A674DC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A674DC">
        <w:t xml:space="preserve">Proficient in all MS Office applications </w:t>
      </w:r>
    </w:p>
    <w:p w14:paraId="1A418F7B" w14:textId="77777777" w:rsidR="00204D91" w:rsidRPr="00A674DC" w:rsidRDefault="00204D91" w:rsidP="00A674D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Experience with Adobe design products</w:t>
      </w:r>
    </w:p>
    <w:p w14:paraId="602A2485" w14:textId="04270A9B" w:rsidR="00A674DC" w:rsidRPr="00FE7A31" w:rsidRDefault="002D1D96" w:rsidP="00A674D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5</w:t>
      </w:r>
      <w:r w:rsidR="004151F9" w:rsidRPr="00FE7A31">
        <w:t xml:space="preserve">+ </w:t>
      </w:r>
      <w:r w:rsidR="00A674DC" w:rsidRPr="00FE7A31">
        <w:t>years marketing experience</w:t>
      </w:r>
      <w:r>
        <w:t>, required</w:t>
      </w:r>
    </w:p>
    <w:p w14:paraId="4BC7DD0E" w14:textId="1319EB44" w:rsidR="00A674DC" w:rsidRPr="00FE7A31" w:rsidRDefault="002D1D96" w:rsidP="00A674D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1-2 years telecommunications marketing experience, required</w:t>
      </w:r>
    </w:p>
    <w:p w14:paraId="4D783AA7" w14:textId="77777777" w:rsidR="00A674DC" w:rsidRPr="00A674DC" w:rsidRDefault="00A674DC" w:rsidP="00A674DC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FE7A31">
        <w:t xml:space="preserve">Valid driver’s </w:t>
      </w:r>
      <w:r w:rsidRPr="00A674DC">
        <w:t>license and a good driving record</w:t>
      </w:r>
    </w:p>
    <w:p w14:paraId="719F8AD0" w14:textId="5F74BF14" w:rsidR="00233616" w:rsidRDefault="00A674DC" w:rsidP="00A674DC">
      <w:pPr>
        <w:spacing w:before="100" w:beforeAutospacing="1" w:after="100" w:afterAutospacing="1"/>
      </w:pPr>
      <w:r w:rsidRPr="00A674DC">
        <w:t>All West is a drug free workplace, conducting pre-employment and random drug testing.  Benefits include medical, dental,</w:t>
      </w:r>
      <w:r w:rsidR="002D1D96">
        <w:t xml:space="preserve"> vision,</w:t>
      </w:r>
      <w:r w:rsidRPr="00A674DC">
        <w:t xml:space="preserve"> short-term disability, life insurance, AD&amp;D, 401k with company match, PTO, paid holidays, and more!</w:t>
      </w:r>
    </w:p>
    <w:p w14:paraId="109D3BC9" w14:textId="77777777" w:rsidR="0035188F" w:rsidRPr="00A674DC" w:rsidRDefault="0035188F" w:rsidP="0035188F">
      <w:pPr>
        <w:spacing w:before="100" w:beforeAutospacing="1" w:after="100" w:afterAutospacing="1"/>
        <w:jc w:val="center"/>
        <w:rPr>
          <w:rFonts w:ascii="Segoe UI" w:hAnsi="Segoe UI" w:cs="Segoe UI"/>
          <w:b/>
          <w:color w:val="00B050"/>
        </w:rPr>
      </w:pPr>
      <w:r>
        <w:rPr>
          <w:rFonts w:ascii="Segoe UI" w:hAnsi="Segoe UI" w:cs="Segoe UI"/>
          <w:b/>
          <w:noProof/>
          <w:color w:val="00B050"/>
        </w:rPr>
        <w:drawing>
          <wp:inline distT="0" distB="0" distL="0" distR="0" wp14:anchorId="7B0B48FC" wp14:editId="7AFBE9DF">
            <wp:extent cx="1790700" cy="75250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New, Nav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816" cy="79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88F" w:rsidRPr="00A674DC" w:rsidSect="003518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5254"/>
    <w:multiLevelType w:val="multilevel"/>
    <w:tmpl w:val="5A14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C1F4B"/>
    <w:multiLevelType w:val="multilevel"/>
    <w:tmpl w:val="587C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20935"/>
    <w:multiLevelType w:val="multilevel"/>
    <w:tmpl w:val="AAF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272331">
    <w:abstractNumId w:val="2"/>
  </w:num>
  <w:num w:numId="2" w16cid:durableId="2066709457">
    <w:abstractNumId w:val="1"/>
  </w:num>
  <w:num w:numId="3" w16cid:durableId="69812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86"/>
    <w:rsid w:val="000D6F0F"/>
    <w:rsid w:val="001D76FF"/>
    <w:rsid w:val="001F33C8"/>
    <w:rsid w:val="00204D91"/>
    <w:rsid w:val="00233616"/>
    <w:rsid w:val="002D1D96"/>
    <w:rsid w:val="0035188F"/>
    <w:rsid w:val="004151F9"/>
    <w:rsid w:val="004807A4"/>
    <w:rsid w:val="00484ED6"/>
    <w:rsid w:val="0064104D"/>
    <w:rsid w:val="006F1431"/>
    <w:rsid w:val="00791752"/>
    <w:rsid w:val="007C1C86"/>
    <w:rsid w:val="0086417D"/>
    <w:rsid w:val="009272EB"/>
    <w:rsid w:val="0095155E"/>
    <w:rsid w:val="00A674DC"/>
    <w:rsid w:val="00B16B8E"/>
    <w:rsid w:val="00B314A0"/>
    <w:rsid w:val="00C76B1E"/>
    <w:rsid w:val="00CC740D"/>
    <w:rsid w:val="00E04354"/>
    <w:rsid w:val="00EC32DB"/>
    <w:rsid w:val="00F24059"/>
    <w:rsid w:val="00F445DB"/>
    <w:rsid w:val="00F8331F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CF2C"/>
  <w15:chartTrackingRefBased/>
  <w15:docId w15:val="{BB1DBD41-013B-4276-9250-21A54159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1C8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C1C86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233616"/>
  </w:style>
  <w:style w:type="character" w:styleId="Hyperlink">
    <w:name w:val="Hyperlink"/>
    <w:basedOn w:val="DefaultParagraphFont"/>
    <w:uiPriority w:val="99"/>
    <w:unhideWhenUsed/>
    <w:rsid w:val="002336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1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674D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674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Reber</dc:creator>
  <cp:keywords/>
  <dc:description/>
  <cp:lastModifiedBy>Rachel Weimer</cp:lastModifiedBy>
  <cp:revision>2</cp:revision>
  <cp:lastPrinted>2017-05-04T16:01:00Z</cp:lastPrinted>
  <dcterms:created xsi:type="dcterms:W3CDTF">2024-09-20T16:36:00Z</dcterms:created>
  <dcterms:modified xsi:type="dcterms:W3CDTF">2024-09-20T16:36:00Z</dcterms:modified>
</cp:coreProperties>
</file>